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B12E3" w14:textId="70AD620B" w:rsidR="000860E4" w:rsidRPr="000860E4" w:rsidRDefault="000860E4" w:rsidP="000860E4">
      <w:pPr>
        <w:tabs>
          <w:tab w:val="left" w:pos="288"/>
          <w:tab w:val="left" w:pos="1008"/>
          <w:tab w:val="left" w:pos="1728"/>
          <w:tab w:val="left" w:pos="2448"/>
          <w:tab w:val="left" w:pos="3888"/>
          <w:tab w:val="left" w:pos="4608"/>
          <w:tab w:val="left" w:pos="5328"/>
          <w:tab w:val="left" w:pos="6048"/>
          <w:tab w:val="left" w:pos="6768"/>
        </w:tabs>
        <w:suppressAutoHyphens w:val="0"/>
        <w:spacing w:line="276" w:lineRule="auto"/>
        <w:ind w:right="51"/>
        <w:rPr>
          <w:rFonts w:ascii="Arial" w:hAnsi="Arial" w:cs="Arial"/>
          <w:sz w:val="20"/>
          <w:szCs w:val="20"/>
          <w:lang w:eastAsia="it-IT"/>
        </w:rPr>
      </w:pPr>
      <w:bookmarkStart w:id="0" w:name="OLE_LINK6"/>
      <w:bookmarkStart w:id="1" w:name="OLE_LINK33"/>
      <w:bookmarkStart w:id="2" w:name="OLE_LINK34"/>
      <w:r w:rsidRPr="000860E4">
        <w:rPr>
          <w:rFonts w:ascii="Arial" w:hAnsi="Arial" w:cs="Arial"/>
          <w:sz w:val="20"/>
          <w:szCs w:val="20"/>
          <w:lang w:eastAsia="it-IT"/>
        </w:rPr>
        <w:t xml:space="preserve">Modulo </w:t>
      </w:r>
      <w:r w:rsidR="00A402DB">
        <w:rPr>
          <w:rFonts w:ascii="Arial" w:hAnsi="Arial" w:cs="Arial"/>
          <w:sz w:val="20"/>
          <w:szCs w:val="20"/>
          <w:lang w:eastAsia="it-IT"/>
        </w:rPr>
        <w:t>manifestazione di interesse</w:t>
      </w:r>
      <w:r w:rsidRPr="000860E4">
        <w:rPr>
          <w:rFonts w:ascii="Arial" w:hAnsi="Arial" w:cs="Arial"/>
          <w:sz w:val="20"/>
          <w:szCs w:val="20"/>
          <w:lang w:eastAsia="it-IT"/>
        </w:rPr>
        <w:t xml:space="preserve"> e dichiarazione ex art. 80 D. Lgs.50/2016</w:t>
      </w:r>
    </w:p>
    <w:p w14:paraId="7FC05E69" w14:textId="77777777" w:rsidR="000860E4" w:rsidRPr="000860E4" w:rsidRDefault="000860E4" w:rsidP="000860E4">
      <w:pPr>
        <w:tabs>
          <w:tab w:val="left" w:pos="288"/>
          <w:tab w:val="left" w:pos="1008"/>
          <w:tab w:val="left" w:pos="1728"/>
          <w:tab w:val="left" w:pos="2448"/>
          <w:tab w:val="left" w:pos="3888"/>
          <w:tab w:val="left" w:pos="4608"/>
          <w:tab w:val="left" w:pos="5328"/>
          <w:tab w:val="left" w:pos="6048"/>
          <w:tab w:val="left" w:pos="6768"/>
        </w:tabs>
        <w:suppressAutoHyphens w:val="0"/>
        <w:spacing w:line="276" w:lineRule="auto"/>
        <w:ind w:right="51"/>
        <w:rPr>
          <w:rFonts w:ascii="Arial" w:hAnsi="Arial" w:cs="Arial"/>
          <w:sz w:val="20"/>
          <w:szCs w:val="20"/>
          <w:lang w:eastAsia="it-IT"/>
        </w:rPr>
      </w:pPr>
    </w:p>
    <w:p w14:paraId="11F2DB15" w14:textId="77777777" w:rsidR="000860E4" w:rsidRPr="000860E4" w:rsidRDefault="000860E4" w:rsidP="000860E4">
      <w:pPr>
        <w:tabs>
          <w:tab w:val="left" w:pos="288"/>
          <w:tab w:val="left" w:pos="1008"/>
          <w:tab w:val="left" w:pos="1728"/>
          <w:tab w:val="left" w:pos="2448"/>
          <w:tab w:val="left" w:pos="3888"/>
          <w:tab w:val="left" w:pos="4608"/>
          <w:tab w:val="left" w:pos="5328"/>
          <w:tab w:val="left" w:pos="6048"/>
          <w:tab w:val="left" w:pos="6768"/>
        </w:tabs>
        <w:suppressAutoHyphens w:val="0"/>
        <w:spacing w:line="276" w:lineRule="auto"/>
        <w:ind w:right="51"/>
        <w:rPr>
          <w:rFonts w:ascii="Arial" w:hAnsi="Arial" w:cs="Arial"/>
          <w:sz w:val="20"/>
          <w:szCs w:val="20"/>
          <w:lang w:eastAsia="it-IT"/>
        </w:rPr>
      </w:pPr>
    </w:p>
    <w:tbl>
      <w:tblPr>
        <w:tblW w:w="9639" w:type="dxa"/>
        <w:tblInd w:w="70" w:type="dxa"/>
        <w:tblLayout w:type="fixed"/>
        <w:tblCellMar>
          <w:left w:w="70" w:type="dxa"/>
          <w:right w:w="70" w:type="dxa"/>
        </w:tblCellMar>
        <w:tblLook w:val="04A0" w:firstRow="1" w:lastRow="0" w:firstColumn="1" w:lastColumn="0" w:noHBand="0" w:noVBand="1"/>
      </w:tblPr>
      <w:tblGrid>
        <w:gridCol w:w="2835"/>
        <w:gridCol w:w="2694"/>
        <w:gridCol w:w="4110"/>
      </w:tblGrid>
      <w:tr w:rsidR="000860E4" w:rsidRPr="000860E4" w14:paraId="36A029C5" w14:textId="77777777" w:rsidTr="00AF5A40">
        <w:tc>
          <w:tcPr>
            <w:tcW w:w="2835" w:type="dxa"/>
          </w:tcPr>
          <w:p w14:paraId="2CCB6EB3" w14:textId="77777777" w:rsidR="000860E4" w:rsidRPr="000860E4" w:rsidRDefault="000860E4" w:rsidP="000860E4">
            <w:pPr>
              <w:tabs>
                <w:tab w:val="left" w:pos="288"/>
                <w:tab w:val="left" w:pos="1008"/>
                <w:tab w:val="left" w:pos="1728"/>
                <w:tab w:val="left" w:pos="2448"/>
                <w:tab w:val="left" w:pos="3888"/>
                <w:tab w:val="left" w:pos="4608"/>
                <w:tab w:val="left" w:pos="5328"/>
                <w:tab w:val="left" w:pos="6048"/>
                <w:tab w:val="left" w:pos="6768"/>
              </w:tabs>
              <w:suppressAutoHyphens w:val="0"/>
              <w:spacing w:line="276" w:lineRule="auto"/>
              <w:jc w:val="right"/>
              <w:rPr>
                <w:rFonts w:ascii="Arial" w:hAnsi="Arial" w:cs="Arial"/>
                <w:sz w:val="20"/>
                <w:szCs w:val="20"/>
                <w:lang w:eastAsia="en-US"/>
              </w:rPr>
            </w:pPr>
          </w:p>
        </w:tc>
        <w:tc>
          <w:tcPr>
            <w:tcW w:w="2694" w:type="dxa"/>
          </w:tcPr>
          <w:p w14:paraId="13629A1A" w14:textId="77777777" w:rsidR="000860E4" w:rsidRPr="000860E4" w:rsidRDefault="000860E4" w:rsidP="000860E4">
            <w:pPr>
              <w:tabs>
                <w:tab w:val="left" w:pos="288"/>
                <w:tab w:val="left" w:pos="1008"/>
                <w:tab w:val="left" w:pos="1728"/>
                <w:tab w:val="left" w:pos="2448"/>
                <w:tab w:val="left" w:pos="3888"/>
                <w:tab w:val="left" w:pos="4608"/>
                <w:tab w:val="left" w:pos="5328"/>
                <w:tab w:val="left" w:pos="6048"/>
                <w:tab w:val="left" w:pos="6768"/>
              </w:tabs>
              <w:suppressAutoHyphens w:val="0"/>
              <w:spacing w:line="276" w:lineRule="auto"/>
              <w:jc w:val="right"/>
              <w:rPr>
                <w:rFonts w:ascii="Arial" w:hAnsi="Arial" w:cs="Arial"/>
                <w:color w:val="000000"/>
                <w:sz w:val="20"/>
                <w:szCs w:val="20"/>
                <w:lang w:eastAsia="it-IT"/>
              </w:rPr>
            </w:pPr>
            <w:r w:rsidRPr="000860E4">
              <w:rPr>
                <w:rFonts w:ascii="Arial" w:hAnsi="Arial" w:cs="Arial"/>
                <w:color w:val="000000"/>
                <w:sz w:val="20"/>
                <w:szCs w:val="20"/>
                <w:lang w:eastAsia="it-IT"/>
              </w:rPr>
              <w:t xml:space="preserve"> Spett. le </w:t>
            </w:r>
          </w:p>
        </w:tc>
        <w:tc>
          <w:tcPr>
            <w:tcW w:w="4110" w:type="dxa"/>
          </w:tcPr>
          <w:p w14:paraId="48BE9F74" w14:textId="77777777" w:rsidR="000860E4" w:rsidRPr="000860E4" w:rsidRDefault="000860E4" w:rsidP="000860E4">
            <w:pPr>
              <w:suppressAutoHyphens w:val="0"/>
              <w:spacing w:line="276" w:lineRule="auto"/>
              <w:rPr>
                <w:rFonts w:ascii="Arial" w:hAnsi="Arial" w:cs="Arial"/>
                <w:color w:val="000000"/>
                <w:sz w:val="20"/>
                <w:szCs w:val="20"/>
                <w:lang w:eastAsia="it-IT"/>
              </w:rPr>
            </w:pPr>
            <w:r w:rsidRPr="000860E4">
              <w:rPr>
                <w:rFonts w:ascii="Arial" w:hAnsi="Arial" w:cs="Arial"/>
                <w:color w:val="000000"/>
                <w:sz w:val="20"/>
                <w:szCs w:val="20"/>
                <w:lang w:eastAsia="it-IT"/>
              </w:rPr>
              <w:t>Unione di Comuni Alta Marmilla</w:t>
            </w:r>
          </w:p>
          <w:p w14:paraId="53F7EDF8" w14:textId="77777777" w:rsidR="000860E4" w:rsidRPr="000860E4" w:rsidRDefault="000860E4" w:rsidP="000860E4">
            <w:pPr>
              <w:suppressAutoHyphens w:val="0"/>
              <w:spacing w:line="276" w:lineRule="auto"/>
              <w:rPr>
                <w:rFonts w:ascii="Arial" w:hAnsi="Arial" w:cs="Arial"/>
                <w:color w:val="000000"/>
                <w:sz w:val="20"/>
                <w:szCs w:val="20"/>
                <w:lang w:eastAsia="it-IT"/>
              </w:rPr>
            </w:pPr>
            <w:r w:rsidRPr="000860E4">
              <w:rPr>
                <w:rFonts w:ascii="Arial" w:hAnsi="Arial" w:cs="Arial"/>
                <w:color w:val="000000"/>
                <w:sz w:val="20"/>
                <w:szCs w:val="20"/>
                <w:lang w:eastAsia="it-IT"/>
              </w:rPr>
              <w:t>Via Anselmo Todde sn</w:t>
            </w:r>
          </w:p>
          <w:p w14:paraId="69713236" w14:textId="77777777" w:rsidR="000860E4" w:rsidRPr="000860E4" w:rsidRDefault="000860E4" w:rsidP="000860E4">
            <w:pPr>
              <w:suppressAutoHyphens w:val="0"/>
              <w:spacing w:line="276" w:lineRule="auto"/>
              <w:rPr>
                <w:rFonts w:ascii="Arial" w:hAnsi="Arial" w:cs="Arial"/>
                <w:color w:val="000000"/>
                <w:sz w:val="20"/>
                <w:szCs w:val="20"/>
                <w:lang w:eastAsia="it-IT"/>
              </w:rPr>
            </w:pPr>
            <w:r w:rsidRPr="000860E4">
              <w:rPr>
                <w:rFonts w:ascii="Arial" w:hAnsi="Arial" w:cs="Arial"/>
                <w:color w:val="000000"/>
                <w:sz w:val="20"/>
                <w:szCs w:val="20"/>
                <w:lang w:eastAsia="it-IT"/>
              </w:rPr>
              <w:t>09091 Ales (OR)</w:t>
            </w:r>
          </w:p>
        </w:tc>
      </w:tr>
    </w:tbl>
    <w:p w14:paraId="396F307A" w14:textId="77777777" w:rsidR="000860E4" w:rsidRPr="000860E4" w:rsidRDefault="000860E4" w:rsidP="000860E4">
      <w:pPr>
        <w:tabs>
          <w:tab w:val="left" w:pos="288"/>
          <w:tab w:val="left" w:pos="1008"/>
          <w:tab w:val="left" w:pos="1728"/>
          <w:tab w:val="left" w:pos="2448"/>
          <w:tab w:val="left" w:pos="3168"/>
          <w:tab w:val="left" w:pos="3888"/>
          <w:tab w:val="left" w:pos="4608"/>
          <w:tab w:val="left" w:pos="5328"/>
          <w:tab w:val="left" w:pos="6048"/>
          <w:tab w:val="left" w:pos="6768"/>
        </w:tabs>
        <w:suppressAutoHyphens w:val="0"/>
        <w:spacing w:line="276" w:lineRule="auto"/>
        <w:jc w:val="both"/>
        <w:rPr>
          <w:rFonts w:ascii="Arial" w:hAnsi="Arial" w:cs="Arial"/>
          <w:bCs/>
          <w:sz w:val="20"/>
          <w:szCs w:val="20"/>
          <w:lang w:eastAsia="it-IT"/>
        </w:rPr>
      </w:pPr>
      <w:bookmarkStart w:id="3" w:name="_Hlk13233991"/>
    </w:p>
    <w:tbl>
      <w:tblPr>
        <w:tblW w:w="9639" w:type="dxa"/>
        <w:tblInd w:w="70" w:type="dxa"/>
        <w:tblLayout w:type="fixed"/>
        <w:tblCellMar>
          <w:left w:w="70" w:type="dxa"/>
          <w:right w:w="70" w:type="dxa"/>
        </w:tblCellMar>
        <w:tblLook w:val="0000" w:firstRow="0" w:lastRow="0" w:firstColumn="0" w:lastColumn="0" w:noHBand="0" w:noVBand="0"/>
      </w:tblPr>
      <w:tblGrid>
        <w:gridCol w:w="1183"/>
        <w:gridCol w:w="8456"/>
      </w:tblGrid>
      <w:tr w:rsidR="000860E4" w:rsidRPr="000860E4" w14:paraId="37377BC5" w14:textId="77777777" w:rsidTr="00AF5A40">
        <w:tc>
          <w:tcPr>
            <w:tcW w:w="1183" w:type="dxa"/>
          </w:tcPr>
          <w:p w14:paraId="79A37DDA" w14:textId="77777777" w:rsidR="000860E4" w:rsidRPr="000860E4" w:rsidRDefault="000860E4" w:rsidP="000860E4">
            <w:pPr>
              <w:tabs>
                <w:tab w:val="left" w:pos="288"/>
                <w:tab w:val="left" w:pos="1008"/>
                <w:tab w:val="left" w:pos="1728"/>
                <w:tab w:val="left" w:pos="2448"/>
                <w:tab w:val="left" w:pos="3888"/>
                <w:tab w:val="left" w:pos="4608"/>
                <w:tab w:val="left" w:pos="5328"/>
                <w:tab w:val="left" w:pos="6048"/>
                <w:tab w:val="left" w:pos="6768"/>
              </w:tabs>
              <w:suppressAutoHyphens w:val="0"/>
              <w:spacing w:line="276" w:lineRule="auto"/>
              <w:ind w:right="51"/>
              <w:rPr>
                <w:rFonts w:ascii="Arial" w:hAnsi="Arial" w:cs="Arial"/>
                <w:sz w:val="20"/>
                <w:szCs w:val="20"/>
                <w:lang w:eastAsia="it-IT"/>
              </w:rPr>
            </w:pPr>
            <w:r w:rsidRPr="000860E4">
              <w:rPr>
                <w:rFonts w:ascii="Arial" w:hAnsi="Arial" w:cs="Arial"/>
                <w:sz w:val="20"/>
                <w:szCs w:val="20"/>
                <w:lang w:eastAsia="it-IT"/>
              </w:rPr>
              <w:t>Oggetto:</w:t>
            </w:r>
          </w:p>
        </w:tc>
        <w:tc>
          <w:tcPr>
            <w:tcW w:w="8456" w:type="dxa"/>
          </w:tcPr>
          <w:p w14:paraId="1020039E" w14:textId="24F643D2" w:rsidR="000860E4" w:rsidRPr="000860E4" w:rsidRDefault="00A402DB" w:rsidP="003435F5">
            <w:pPr>
              <w:tabs>
                <w:tab w:val="left" w:pos="288"/>
                <w:tab w:val="left" w:pos="1008"/>
                <w:tab w:val="left" w:pos="1728"/>
                <w:tab w:val="left" w:pos="2448"/>
                <w:tab w:val="left" w:pos="3888"/>
                <w:tab w:val="left" w:pos="4608"/>
                <w:tab w:val="left" w:pos="5328"/>
                <w:tab w:val="left" w:pos="6048"/>
                <w:tab w:val="left" w:pos="6768"/>
              </w:tabs>
              <w:suppressAutoHyphens w:val="0"/>
              <w:spacing w:line="276" w:lineRule="auto"/>
              <w:ind w:right="51"/>
              <w:jc w:val="both"/>
              <w:rPr>
                <w:rFonts w:ascii="Arial" w:hAnsi="Arial" w:cs="Arial"/>
                <w:i/>
                <w:iCs/>
                <w:sz w:val="20"/>
                <w:szCs w:val="20"/>
                <w:lang w:eastAsia="it-IT"/>
              </w:rPr>
            </w:pPr>
            <w:r w:rsidRPr="00A402DB">
              <w:rPr>
                <w:rFonts w:ascii="Arial" w:hAnsi="Arial" w:cs="Arial"/>
                <w:b/>
                <w:i/>
                <w:iCs/>
                <w:sz w:val="20"/>
                <w:szCs w:val="20"/>
                <w:lang w:eastAsia="it-IT"/>
              </w:rPr>
              <w:t>MANIFESTAZIONE DI INTERESSE ALLA PARTECIPAZIONE ALLA PROCEDURA PER L’AFFIDAMENTO DEL SERVIZIO DI REDAZIONE DEL MANUALE DI IMMAGINE COORDINATA DELL’ENTE, IDEAZIONE E PROGETTAZIONE GRAFICA DELLE COMUNICAZIONI ISTITUZIONALI ED INFORMATIVE AI SENSI DELL’ART. 1, COMMA 2, LETT. A) D.L. 16 LUGLIO 2020, N. 76 CONV. IN L. 11 SETTEMBRE 2020 N. 120 E SS.MM.II. SUL CAT SARDEGNA. CIG Z2C390B3AE.</w:t>
            </w:r>
          </w:p>
        </w:tc>
      </w:tr>
      <w:bookmarkEnd w:id="0"/>
    </w:tbl>
    <w:p w14:paraId="66941752" w14:textId="77777777" w:rsidR="000860E4" w:rsidRPr="000860E4" w:rsidRDefault="000860E4" w:rsidP="000860E4">
      <w:pPr>
        <w:tabs>
          <w:tab w:val="left" w:pos="288"/>
          <w:tab w:val="left" w:pos="1008"/>
          <w:tab w:val="left" w:pos="1728"/>
          <w:tab w:val="left" w:pos="2448"/>
          <w:tab w:val="left" w:pos="3168"/>
          <w:tab w:val="left" w:pos="3888"/>
          <w:tab w:val="left" w:pos="4608"/>
          <w:tab w:val="left" w:pos="5328"/>
          <w:tab w:val="left" w:pos="6048"/>
          <w:tab w:val="left" w:pos="6768"/>
        </w:tabs>
        <w:suppressAutoHyphens w:val="0"/>
        <w:spacing w:line="276" w:lineRule="auto"/>
        <w:jc w:val="both"/>
        <w:rPr>
          <w:rFonts w:ascii="Arial" w:hAnsi="Arial" w:cs="Arial"/>
          <w:bCs/>
          <w:sz w:val="20"/>
          <w:szCs w:val="20"/>
          <w:lang w:eastAsia="it-IT"/>
        </w:rPr>
      </w:pPr>
    </w:p>
    <w:bookmarkEnd w:id="1"/>
    <w:bookmarkEnd w:id="2"/>
    <w:p w14:paraId="5A4F8E10" w14:textId="77777777" w:rsidR="000860E4" w:rsidRPr="000860E4" w:rsidRDefault="000860E4" w:rsidP="000860E4">
      <w:pPr>
        <w:suppressAutoHyphens w:val="0"/>
        <w:spacing w:line="276" w:lineRule="auto"/>
        <w:jc w:val="both"/>
        <w:rPr>
          <w:rFonts w:ascii="Arial" w:hAnsi="Arial" w:cs="Arial"/>
          <w:sz w:val="20"/>
          <w:szCs w:val="20"/>
          <w:lang w:eastAsia="it-IT"/>
        </w:rPr>
      </w:pPr>
    </w:p>
    <w:p w14:paraId="1ACBE8B2" w14:textId="77777777" w:rsidR="000860E4" w:rsidRPr="000860E4" w:rsidRDefault="000860E4" w:rsidP="000860E4">
      <w:pPr>
        <w:suppressAutoHyphens w:val="0"/>
        <w:spacing w:line="360" w:lineRule="auto"/>
        <w:jc w:val="both"/>
        <w:rPr>
          <w:rFonts w:ascii="Arial" w:hAnsi="Arial" w:cs="Arial"/>
          <w:sz w:val="20"/>
          <w:szCs w:val="20"/>
          <w:lang w:eastAsia="it-IT"/>
        </w:rPr>
      </w:pPr>
      <w:r w:rsidRPr="000860E4">
        <w:rPr>
          <w:rFonts w:ascii="Arial" w:hAnsi="Arial" w:cs="Arial"/>
          <w:sz w:val="20"/>
          <w:szCs w:val="20"/>
          <w:lang w:eastAsia="it-IT"/>
        </w:rPr>
        <w:t>Il/La sottoscritto/a (cognome) ........................................................ (nome) ........................................................ nato/a il ...................................... a ....................................................................................................</w:t>
      </w:r>
    </w:p>
    <w:p w14:paraId="1BAAAC6A" w14:textId="77777777" w:rsidR="000860E4" w:rsidRPr="000860E4" w:rsidRDefault="000860E4" w:rsidP="000860E4">
      <w:pPr>
        <w:suppressAutoHyphens w:val="0"/>
        <w:spacing w:line="360" w:lineRule="auto"/>
        <w:jc w:val="both"/>
        <w:rPr>
          <w:rFonts w:ascii="Arial" w:hAnsi="Arial" w:cs="Arial"/>
          <w:sz w:val="20"/>
          <w:szCs w:val="20"/>
          <w:lang w:eastAsia="it-IT"/>
        </w:rPr>
      </w:pPr>
    </w:p>
    <w:p w14:paraId="7DA51760" w14:textId="77777777" w:rsidR="000860E4" w:rsidRPr="000860E4" w:rsidRDefault="000860E4" w:rsidP="000860E4">
      <w:pPr>
        <w:suppressAutoHyphens w:val="0"/>
        <w:spacing w:line="360" w:lineRule="auto"/>
        <w:jc w:val="both"/>
        <w:rPr>
          <w:rFonts w:ascii="Arial" w:hAnsi="Arial" w:cs="Arial"/>
          <w:sz w:val="20"/>
          <w:szCs w:val="20"/>
          <w:lang w:eastAsia="it-IT"/>
        </w:rPr>
      </w:pPr>
      <w:r w:rsidRPr="000860E4">
        <w:rPr>
          <w:rFonts w:ascii="Arial" w:hAnsi="Arial" w:cs="Arial"/>
          <w:sz w:val="20"/>
          <w:szCs w:val="20"/>
          <w:lang w:eastAsia="it-IT"/>
        </w:rPr>
        <w:sym w:font="Symbol" w:char="F080"/>
      </w:r>
      <w:r w:rsidRPr="000860E4">
        <w:rPr>
          <w:rFonts w:ascii="Arial" w:hAnsi="Arial" w:cs="Arial"/>
          <w:sz w:val="20"/>
          <w:szCs w:val="20"/>
          <w:lang w:eastAsia="it-IT"/>
        </w:rPr>
        <w:t xml:space="preserve"> RAPPRESENTANTE LEGALE </w:t>
      </w:r>
      <w:r w:rsidRPr="000860E4">
        <w:rPr>
          <w:rFonts w:ascii="Arial" w:hAnsi="Arial" w:cs="Arial"/>
          <w:sz w:val="20"/>
          <w:szCs w:val="20"/>
          <w:lang w:eastAsia="it-IT"/>
        </w:rPr>
        <w:tab/>
      </w:r>
      <w:r w:rsidRPr="000860E4">
        <w:rPr>
          <w:rFonts w:ascii="Arial" w:hAnsi="Arial" w:cs="Arial"/>
          <w:sz w:val="20"/>
          <w:szCs w:val="20"/>
          <w:lang w:eastAsia="it-IT"/>
        </w:rPr>
        <w:tab/>
      </w:r>
      <w:r w:rsidRPr="000860E4">
        <w:rPr>
          <w:rFonts w:ascii="Arial" w:hAnsi="Arial" w:cs="Arial"/>
          <w:sz w:val="20"/>
          <w:szCs w:val="20"/>
          <w:lang w:eastAsia="it-IT"/>
        </w:rPr>
        <w:sym w:font="Symbol" w:char="F080"/>
      </w:r>
      <w:r w:rsidRPr="000860E4">
        <w:rPr>
          <w:rFonts w:ascii="Arial" w:hAnsi="Arial" w:cs="Arial"/>
          <w:sz w:val="20"/>
          <w:szCs w:val="20"/>
          <w:lang w:eastAsia="it-IT"/>
        </w:rPr>
        <w:t xml:space="preserve"> PROCURATORE DELL’OPERATORE ECONOMICO</w:t>
      </w:r>
    </w:p>
    <w:p w14:paraId="417EB8E8" w14:textId="77777777" w:rsidR="000860E4" w:rsidRPr="000860E4" w:rsidRDefault="000860E4" w:rsidP="000860E4">
      <w:pPr>
        <w:suppressAutoHyphens w:val="0"/>
        <w:spacing w:line="360" w:lineRule="auto"/>
        <w:jc w:val="both"/>
        <w:rPr>
          <w:rFonts w:ascii="Arial" w:hAnsi="Arial" w:cs="Arial"/>
          <w:sz w:val="20"/>
          <w:szCs w:val="20"/>
          <w:lang w:eastAsia="it-IT"/>
        </w:rPr>
      </w:pPr>
      <w:r w:rsidRPr="000860E4">
        <w:rPr>
          <w:rFonts w:ascii="Arial" w:hAnsi="Arial" w:cs="Arial"/>
          <w:sz w:val="20"/>
          <w:szCs w:val="20"/>
          <w:lang w:eastAsia="it-IT"/>
        </w:rPr>
        <w:t>come da procura generale/speciale in data ................................................. a rogito del notaio ................................................ Rep. n. ...................................</w:t>
      </w:r>
    </w:p>
    <w:p w14:paraId="35888003" w14:textId="77777777" w:rsidR="000860E4" w:rsidRPr="000860E4" w:rsidRDefault="000860E4" w:rsidP="000860E4">
      <w:pPr>
        <w:suppressAutoHyphens w:val="0"/>
        <w:spacing w:line="360" w:lineRule="auto"/>
        <w:jc w:val="both"/>
        <w:rPr>
          <w:rFonts w:ascii="Arial" w:hAnsi="Arial" w:cs="Arial"/>
          <w:sz w:val="20"/>
          <w:szCs w:val="20"/>
          <w:lang w:eastAsia="it-IT"/>
        </w:rPr>
      </w:pPr>
      <w:r w:rsidRPr="000860E4">
        <w:rPr>
          <w:rFonts w:ascii="Arial" w:hAnsi="Arial" w:cs="Arial"/>
          <w:sz w:val="20"/>
          <w:szCs w:val="20"/>
          <w:lang w:eastAsia="it-IT"/>
        </w:rPr>
        <w:t>con sede legale in ................................................................................... prov. ......................... CAP ........................... Via ................................................................ n. .................. P. Iva - Cod. Fisc. ................................................................... Telefono ............................................................ Fax ........................................................ PEC ………………………………………………………………</w:t>
      </w:r>
      <w:proofErr w:type="gramStart"/>
      <w:r w:rsidRPr="000860E4">
        <w:rPr>
          <w:rFonts w:ascii="Arial" w:hAnsi="Arial" w:cs="Arial"/>
          <w:sz w:val="20"/>
          <w:szCs w:val="20"/>
          <w:lang w:eastAsia="it-IT"/>
        </w:rPr>
        <w:t>…….</w:t>
      </w:r>
      <w:proofErr w:type="gramEnd"/>
      <w:r w:rsidRPr="000860E4">
        <w:rPr>
          <w:rFonts w:ascii="Arial" w:hAnsi="Arial" w:cs="Arial"/>
          <w:sz w:val="20"/>
          <w:szCs w:val="20"/>
          <w:lang w:eastAsia="it-IT"/>
        </w:rPr>
        <w:t>.</w:t>
      </w:r>
    </w:p>
    <w:bookmarkEnd w:id="3"/>
    <w:p w14:paraId="7C75B655" w14:textId="77777777" w:rsidR="000860E4" w:rsidRPr="007C044C" w:rsidRDefault="000860E4" w:rsidP="000860E4">
      <w:pPr>
        <w:suppressAutoHyphens w:val="0"/>
        <w:autoSpaceDE w:val="0"/>
        <w:autoSpaceDN w:val="0"/>
        <w:adjustRightInd w:val="0"/>
        <w:spacing w:line="360" w:lineRule="auto"/>
        <w:jc w:val="center"/>
        <w:rPr>
          <w:rFonts w:ascii="Arial" w:hAnsi="Arial" w:cs="Arial"/>
          <w:bCs/>
          <w:sz w:val="20"/>
          <w:szCs w:val="20"/>
          <w:lang w:eastAsia="it-IT"/>
        </w:rPr>
      </w:pPr>
      <w:r w:rsidRPr="007C044C">
        <w:rPr>
          <w:rFonts w:ascii="Arial" w:hAnsi="Arial" w:cs="Arial"/>
          <w:bCs/>
          <w:sz w:val="20"/>
          <w:szCs w:val="20"/>
          <w:lang w:eastAsia="it-IT"/>
        </w:rPr>
        <w:t>ACCETTA</w:t>
      </w:r>
    </w:p>
    <w:p w14:paraId="4AE0E725" w14:textId="77777777" w:rsidR="000860E4" w:rsidRPr="007C044C" w:rsidRDefault="000860E4" w:rsidP="000860E4">
      <w:pPr>
        <w:suppressAutoHyphens w:val="0"/>
        <w:autoSpaceDE w:val="0"/>
        <w:autoSpaceDN w:val="0"/>
        <w:adjustRightInd w:val="0"/>
        <w:spacing w:line="360" w:lineRule="auto"/>
        <w:jc w:val="both"/>
        <w:rPr>
          <w:rFonts w:ascii="Arial" w:hAnsi="Arial" w:cs="Arial"/>
          <w:bCs/>
          <w:sz w:val="20"/>
          <w:szCs w:val="20"/>
          <w:lang w:eastAsia="it-IT"/>
        </w:rPr>
      </w:pPr>
      <w:r w:rsidRPr="007C044C">
        <w:rPr>
          <w:rFonts w:ascii="Arial" w:hAnsi="Arial" w:cs="Arial"/>
          <w:bCs/>
          <w:sz w:val="20"/>
          <w:szCs w:val="20"/>
          <w:lang w:eastAsia="it-IT"/>
        </w:rPr>
        <w:t xml:space="preserve">senza condizione alcuna l’invito a presentare l’offerta </w:t>
      </w:r>
      <w:r w:rsidRPr="007C044C">
        <w:rPr>
          <w:rFonts w:ascii="Arial" w:hAnsi="Arial" w:cs="Arial"/>
          <w:color w:val="000000"/>
          <w:kern w:val="1"/>
          <w:sz w:val="20"/>
          <w:szCs w:val="20"/>
          <w:lang w:eastAsia="it-IT"/>
        </w:rPr>
        <w:t>alla procedura di affidamento in oggetto indicata.</w:t>
      </w:r>
    </w:p>
    <w:p w14:paraId="3110517B" w14:textId="77777777" w:rsidR="000860E4" w:rsidRPr="007C044C" w:rsidRDefault="000860E4" w:rsidP="000860E4">
      <w:pPr>
        <w:suppressAutoHyphens w:val="0"/>
        <w:autoSpaceDE w:val="0"/>
        <w:autoSpaceDN w:val="0"/>
        <w:adjustRightInd w:val="0"/>
        <w:spacing w:line="360" w:lineRule="auto"/>
        <w:jc w:val="both"/>
        <w:rPr>
          <w:rFonts w:ascii="Arial" w:hAnsi="Arial" w:cs="Arial"/>
          <w:bCs/>
          <w:sz w:val="20"/>
          <w:szCs w:val="20"/>
          <w:lang w:eastAsia="it-IT"/>
        </w:rPr>
      </w:pPr>
      <w:r w:rsidRPr="007C044C">
        <w:rPr>
          <w:rFonts w:ascii="Arial" w:hAnsi="Arial" w:cs="Arial"/>
          <w:color w:val="000000"/>
          <w:kern w:val="1"/>
          <w:sz w:val="20"/>
          <w:szCs w:val="20"/>
          <w:lang w:eastAsia="it-IT"/>
        </w:rPr>
        <w:t>A tal fine, consapevole della decadenza dai benefici e delle sanzioni penali previste per il caso di dichiarazione mendace o contenente dati non più rispondenti a verità, così come stabilito dagli articoli 75 e 76 del D.P.R. 28 dicembre 2000, n. 445,</w:t>
      </w:r>
    </w:p>
    <w:p w14:paraId="19075BA9" w14:textId="4A541040" w:rsidR="000860E4" w:rsidRPr="007C044C" w:rsidRDefault="000860E4" w:rsidP="000860E4">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center"/>
        <w:rPr>
          <w:rFonts w:ascii="Arial" w:hAnsi="Arial" w:cs="Arial"/>
          <w:sz w:val="20"/>
          <w:szCs w:val="20"/>
          <w:lang w:eastAsia="it-IT"/>
        </w:rPr>
      </w:pPr>
      <w:r w:rsidRPr="007C044C">
        <w:rPr>
          <w:rFonts w:ascii="Arial" w:hAnsi="Arial" w:cs="Arial"/>
          <w:sz w:val="20"/>
          <w:szCs w:val="20"/>
          <w:lang w:eastAsia="it-IT"/>
        </w:rPr>
        <w:t>DICHIARA</w:t>
      </w:r>
    </w:p>
    <w:p w14:paraId="2E733D3B" w14:textId="77777777" w:rsidR="00D4035A" w:rsidRDefault="000860E4" w:rsidP="00D4035A">
      <w:pPr>
        <w:tabs>
          <w:tab w:val="num" w:pos="0"/>
          <w:tab w:val="left" w:pos="567"/>
        </w:tabs>
        <w:suppressAutoHyphens w:val="0"/>
        <w:spacing w:before="120" w:after="120"/>
        <w:jc w:val="both"/>
        <w:rPr>
          <w:rFonts w:ascii="Arial" w:eastAsia="SimSun" w:hAnsi="Arial" w:cs="Arial"/>
          <w:sz w:val="20"/>
          <w:szCs w:val="20"/>
          <w:lang w:eastAsia="it-IT"/>
        </w:rPr>
      </w:pPr>
      <w:r w:rsidRPr="007C044C">
        <w:rPr>
          <w:rFonts w:ascii="Arial" w:eastAsia="SimSun" w:hAnsi="Arial" w:cs="Arial"/>
          <w:sz w:val="20"/>
          <w:szCs w:val="20"/>
          <w:lang w:eastAsia="it-IT"/>
        </w:rPr>
        <w:t xml:space="preserve">- </w:t>
      </w:r>
      <w:r w:rsidRPr="007C044C">
        <w:rPr>
          <w:rFonts w:ascii="Arial" w:eastAsia="SimSun" w:hAnsi="Arial" w:cs="Arial"/>
          <w:sz w:val="20"/>
          <w:szCs w:val="20"/>
          <w:lang w:eastAsia="it-IT"/>
        </w:rPr>
        <w:tab/>
      </w:r>
      <w:r w:rsidRPr="000860E4">
        <w:rPr>
          <w:rFonts w:ascii="Arial" w:eastAsia="SimSun" w:hAnsi="Arial" w:cs="Arial"/>
          <w:sz w:val="20"/>
          <w:szCs w:val="20"/>
          <w:lang w:eastAsia="it-IT"/>
        </w:rPr>
        <w:t>di non trovarsi in alcuna delle situazioni che configurano motivi di esclusione dalle procedure di affidamento di pubblici contratti ai sensi dell’art. 80 del D.Lgs n. 50/2016 e non sussistono nei propri confronti, ai sensi della normativa vigente, ulteriori impedimenti alla partecipazione alla presente procedura né ulteriori divieti a contrattare con la pubblica amministrazione;</w:t>
      </w:r>
    </w:p>
    <w:p w14:paraId="0AE7F392" w14:textId="46972BBE" w:rsidR="00A065EB" w:rsidRDefault="00D4035A" w:rsidP="00A065EB">
      <w:pPr>
        <w:tabs>
          <w:tab w:val="num" w:pos="0"/>
          <w:tab w:val="left" w:pos="567"/>
        </w:tabs>
        <w:suppressAutoHyphens w:val="0"/>
        <w:spacing w:before="120" w:after="120"/>
        <w:jc w:val="both"/>
        <w:rPr>
          <w:rFonts w:ascii="Arial" w:eastAsia="SimSun" w:hAnsi="Arial" w:cs="Arial"/>
          <w:sz w:val="20"/>
          <w:szCs w:val="20"/>
          <w:lang w:eastAsia="it-IT"/>
        </w:rPr>
      </w:pPr>
      <w:r w:rsidRPr="00D4035A">
        <w:rPr>
          <w:rFonts w:ascii="Arial" w:eastAsia="SimSun" w:hAnsi="Arial" w:cs="Arial"/>
          <w:sz w:val="20"/>
          <w:szCs w:val="20"/>
          <w:lang w:eastAsia="it-IT"/>
        </w:rPr>
        <w:t xml:space="preserve">- </w:t>
      </w:r>
      <w:r w:rsidR="00A065EB" w:rsidRPr="00A065EB">
        <w:rPr>
          <w:rFonts w:ascii="Arial" w:eastAsia="SimSun" w:hAnsi="Arial" w:cs="Arial"/>
          <w:sz w:val="20"/>
          <w:szCs w:val="20"/>
          <w:lang w:eastAsia="it-IT"/>
        </w:rPr>
        <w:t>di essere in possesso dei requisiti desumibili dall’art. 83 del D.LGS. 50/2016, attestati</w:t>
      </w:r>
      <w:r w:rsidR="00A065EB">
        <w:rPr>
          <w:rFonts w:ascii="Arial" w:eastAsia="SimSun" w:hAnsi="Arial" w:cs="Arial"/>
          <w:sz w:val="20"/>
          <w:szCs w:val="20"/>
          <w:lang w:eastAsia="it-IT"/>
        </w:rPr>
        <w:t xml:space="preserve"> p</w:t>
      </w:r>
      <w:r w:rsidR="00A065EB" w:rsidRPr="00A065EB">
        <w:rPr>
          <w:rFonts w:ascii="Arial" w:eastAsia="SimSun" w:hAnsi="Arial" w:cs="Arial"/>
          <w:sz w:val="20"/>
          <w:szCs w:val="20"/>
          <w:lang w:eastAsia="it-IT"/>
        </w:rPr>
        <w:t xml:space="preserve">er quanto riguarda l’idoneità professionale, ove compatibile con la tipologia di soggetto, del certificato di iscrizione al Registro </w:t>
      </w:r>
      <w:proofErr w:type="gramStart"/>
      <w:r w:rsidR="00A065EB" w:rsidRPr="00A065EB">
        <w:rPr>
          <w:rFonts w:ascii="Arial" w:eastAsia="SimSun" w:hAnsi="Arial" w:cs="Arial"/>
          <w:sz w:val="20"/>
          <w:szCs w:val="20"/>
          <w:lang w:eastAsia="it-IT"/>
        </w:rPr>
        <w:t>della  Camera</w:t>
      </w:r>
      <w:proofErr w:type="gramEnd"/>
      <w:r w:rsidR="00A065EB" w:rsidRPr="00A065EB">
        <w:rPr>
          <w:rFonts w:ascii="Arial" w:eastAsia="SimSun" w:hAnsi="Arial" w:cs="Arial"/>
          <w:sz w:val="20"/>
          <w:szCs w:val="20"/>
          <w:lang w:eastAsia="it-IT"/>
        </w:rPr>
        <w:t xml:space="preserve"> di Commercio di </w:t>
      </w:r>
      <w:r w:rsidR="00A065EB">
        <w:rPr>
          <w:rFonts w:ascii="Arial" w:eastAsia="SimSun" w:hAnsi="Arial" w:cs="Arial"/>
          <w:sz w:val="20"/>
          <w:szCs w:val="20"/>
          <w:lang w:eastAsia="it-IT"/>
        </w:rPr>
        <w:t>………………………;</w:t>
      </w:r>
    </w:p>
    <w:p w14:paraId="1D9F1981" w14:textId="36F048D0" w:rsidR="007C55DC" w:rsidRDefault="00A065EB" w:rsidP="00A065EB">
      <w:pPr>
        <w:tabs>
          <w:tab w:val="num" w:pos="0"/>
          <w:tab w:val="left" w:pos="567"/>
        </w:tabs>
        <w:suppressAutoHyphens w:val="0"/>
        <w:spacing w:before="120" w:after="120"/>
        <w:jc w:val="both"/>
        <w:rPr>
          <w:rFonts w:ascii="Arial" w:eastAsia="SimSun" w:hAnsi="Arial" w:cs="Arial"/>
          <w:sz w:val="20"/>
          <w:szCs w:val="20"/>
          <w:lang w:eastAsia="it-IT"/>
        </w:rPr>
      </w:pPr>
      <w:r>
        <w:rPr>
          <w:rFonts w:ascii="Arial" w:eastAsia="SimSun" w:hAnsi="Arial" w:cs="Arial"/>
          <w:sz w:val="20"/>
          <w:szCs w:val="20"/>
          <w:lang w:eastAsia="it-IT"/>
        </w:rPr>
        <w:t xml:space="preserve">- </w:t>
      </w:r>
      <w:r w:rsidR="007C55DC">
        <w:rPr>
          <w:rFonts w:ascii="Arial" w:eastAsia="SimSun" w:hAnsi="Arial" w:cs="Arial"/>
          <w:sz w:val="20"/>
          <w:szCs w:val="20"/>
          <w:lang w:eastAsia="it-IT"/>
        </w:rPr>
        <w:t xml:space="preserve">di </w:t>
      </w:r>
      <w:r w:rsidR="00F11C6C">
        <w:rPr>
          <w:rFonts w:ascii="Arial" w:eastAsia="SimSun" w:hAnsi="Arial" w:cs="Arial"/>
          <w:sz w:val="20"/>
          <w:szCs w:val="20"/>
          <w:lang w:eastAsia="it-IT"/>
        </w:rPr>
        <w:t>essere in possesso dei r</w:t>
      </w:r>
      <w:r w:rsidR="00F11C6C" w:rsidRPr="00F11C6C">
        <w:rPr>
          <w:rFonts w:ascii="Arial" w:eastAsia="SimSun" w:hAnsi="Arial" w:cs="Arial"/>
          <w:sz w:val="20"/>
          <w:szCs w:val="20"/>
          <w:lang w:eastAsia="it-IT"/>
        </w:rPr>
        <w:t>equisiti di capacità tecnico professionale</w:t>
      </w:r>
      <w:r w:rsidR="00F11C6C">
        <w:rPr>
          <w:rFonts w:ascii="Arial" w:eastAsia="SimSun" w:hAnsi="Arial" w:cs="Arial"/>
          <w:sz w:val="20"/>
          <w:szCs w:val="20"/>
          <w:lang w:eastAsia="it-IT"/>
        </w:rPr>
        <w:t xml:space="preserve"> richiesti per la partecipazione alla procedura</w:t>
      </w:r>
      <w:r w:rsidR="007C55DC">
        <w:rPr>
          <w:rFonts w:ascii="Arial" w:eastAsia="SimSun" w:hAnsi="Arial" w:cs="Arial"/>
          <w:sz w:val="20"/>
          <w:szCs w:val="20"/>
          <w:lang w:eastAsia="it-IT"/>
        </w:rPr>
        <w:t>;</w:t>
      </w:r>
      <w:r w:rsidR="007C55DC" w:rsidRPr="007C55DC">
        <w:rPr>
          <w:rFonts w:ascii="Arial" w:eastAsia="SimSun" w:hAnsi="Arial" w:cs="Arial"/>
          <w:sz w:val="20"/>
          <w:szCs w:val="20"/>
          <w:lang w:eastAsia="it-IT"/>
        </w:rPr>
        <w:t xml:space="preserve"> </w:t>
      </w:r>
    </w:p>
    <w:p w14:paraId="0ECB8591" w14:textId="1D73C3D0" w:rsidR="007C55DC" w:rsidRPr="00D4035A" w:rsidRDefault="007C55DC" w:rsidP="007C55DC">
      <w:pPr>
        <w:tabs>
          <w:tab w:val="num" w:pos="426"/>
          <w:tab w:val="left" w:pos="567"/>
        </w:tabs>
        <w:suppressAutoHyphens w:val="0"/>
        <w:spacing w:before="120" w:after="120"/>
        <w:jc w:val="both"/>
        <w:rPr>
          <w:rFonts w:ascii="Arial" w:eastAsia="SimSun" w:hAnsi="Arial" w:cs="Arial"/>
          <w:sz w:val="20"/>
          <w:szCs w:val="20"/>
          <w:lang w:eastAsia="it-IT"/>
        </w:rPr>
      </w:pPr>
      <w:r>
        <w:rPr>
          <w:rFonts w:ascii="Arial" w:eastAsia="SimSun" w:hAnsi="Arial" w:cs="Arial"/>
          <w:sz w:val="20"/>
          <w:szCs w:val="20"/>
          <w:lang w:eastAsia="it-IT"/>
        </w:rPr>
        <w:t xml:space="preserve">- di osservare la </w:t>
      </w:r>
      <w:r w:rsidRPr="00D4035A">
        <w:rPr>
          <w:rFonts w:ascii="Arial" w:eastAsia="SimSun" w:hAnsi="Arial" w:cs="Arial"/>
          <w:sz w:val="20"/>
          <w:szCs w:val="20"/>
          <w:lang w:eastAsia="it-IT"/>
        </w:rPr>
        <w:t xml:space="preserve">regolarità della propria correttezza contributiva nei confronti dei seguenti Enti previdenziali: </w:t>
      </w:r>
      <w:r w:rsidR="00822895">
        <w:rPr>
          <w:rFonts w:ascii="Arial" w:eastAsia="SimSun" w:hAnsi="Arial" w:cs="Arial"/>
          <w:sz w:val="20"/>
          <w:szCs w:val="20"/>
          <w:lang w:eastAsia="it-IT"/>
        </w:rPr>
        <w:t>______________________________</w:t>
      </w:r>
      <w:r w:rsidRPr="00D4035A">
        <w:rPr>
          <w:rFonts w:ascii="Arial" w:eastAsia="SimSun" w:hAnsi="Arial" w:cs="Arial"/>
          <w:sz w:val="20"/>
          <w:szCs w:val="20"/>
          <w:lang w:eastAsia="it-IT"/>
        </w:rPr>
        <w:t>;</w:t>
      </w:r>
    </w:p>
    <w:p w14:paraId="103B8955" w14:textId="77777777" w:rsidR="007C55DC" w:rsidRPr="00104084" w:rsidRDefault="007C55DC" w:rsidP="007C55DC">
      <w:pPr>
        <w:tabs>
          <w:tab w:val="num" w:pos="426"/>
          <w:tab w:val="left" w:pos="567"/>
        </w:tabs>
        <w:suppressAutoHyphens w:val="0"/>
        <w:spacing w:before="120" w:after="120"/>
        <w:jc w:val="both"/>
        <w:rPr>
          <w:rFonts w:ascii="Arial" w:hAnsi="Arial" w:cs="Arial"/>
          <w:sz w:val="20"/>
          <w:szCs w:val="20"/>
          <w:lang w:eastAsia="it-IT"/>
        </w:rPr>
      </w:pPr>
      <w:r w:rsidRPr="007C044C">
        <w:rPr>
          <w:rFonts w:ascii="Arial" w:eastAsia="SimSun" w:hAnsi="Arial" w:cs="Arial"/>
          <w:sz w:val="20"/>
          <w:szCs w:val="20"/>
          <w:lang w:eastAsia="it-IT"/>
        </w:rPr>
        <w:t>-</w:t>
      </w:r>
      <w:r w:rsidRPr="007C044C">
        <w:rPr>
          <w:rFonts w:ascii="Arial" w:eastAsia="SimSun" w:hAnsi="Arial" w:cs="Arial"/>
          <w:sz w:val="20"/>
          <w:szCs w:val="20"/>
          <w:lang w:eastAsia="it-IT"/>
        </w:rPr>
        <w:tab/>
      </w:r>
      <w:r w:rsidRPr="00104084">
        <w:rPr>
          <w:rFonts w:ascii="Arial" w:hAnsi="Arial" w:cs="Arial"/>
          <w:sz w:val="20"/>
          <w:szCs w:val="20"/>
          <w:lang w:eastAsia="it-IT"/>
        </w:rPr>
        <w:t>di avere preso conoscenza di tutte le circostanze generali e particolari e delle condizioni contrattuali che possono influire sulla esecuzione del servizio e di avere giudicato le stesse tali da consentire l’offerta;</w:t>
      </w:r>
    </w:p>
    <w:p w14:paraId="5710367A" w14:textId="32A3F0B1" w:rsidR="007C55DC" w:rsidRDefault="007C55DC" w:rsidP="007C55DC">
      <w:pPr>
        <w:pStyle w:val="Paragrafoelenco"/>
        <w:numPr>
          <w:ilvl w:val="0"/>
          <w:numId w:val="9"/>
        </w:numPr>
        <w:tabs>
          <w:tab w:val="num" w:pos="426"/>
          <w:tab w:val="left" w:pos="567"/>
        </w:tabs>
        <w:suppressAutoHyphens w:val="0"/>
        <w:spacing w:before="120" w:after="120"/>
        <w:ind w:left="0" w:firstLine="0"/>
        <w:contextualSpacing w:val="0"/>
        <w:jc w:val="both"/>
        <w:rPr>
          <w:rFonts w:ascii="Arial" w:hAnsi="Arial" w:cs="Arial"/>
          <w:sz w:val="20"/>
          <w:szCs w:val="20"/>
          <w:lang w:eastAsia="it-IT"/>
        </w:rPr>
      </w:pPr>
      <w:r w:rsidRPr="00104084">
        <w:rPr>
          <w:rFonts w:ascii="Arial" w:hAnsi="Arial" w:cs="Arial"/>
          <w:sz w:val="20"/>
          <w:szCs w:val="20"/>
          <w:lang w:eastAsia="it-IT"/>
        </w:rPr>
        <w:t xml:space="preserve">di accettare, senza condizione o riserva alcuna, tutte le norme e disposizioni contenute nella richiesta di </w:t>
      </w:r>
      <w:r>
        <w:rPr>
          <w:rFonts w:ascii="Arial" w:hAnsi="Arial" w:cs="Arial"/>
          <w:sz w:val="20"/>
          <w:szCs w:val="20"/>
          <w:lang w:eastAsia="it-IT"/>
        </w:rPr>
        <w:t>offerta</w:t>
      </w:r>
      <w:r w:rsidRPr="00104084">
        <w:rPr>
          <w:rFonts w:ascii="Arial" w:hAnsi="Arial" w:cs="Arial"/>
          <w:sz w:val="20"/>
          <w:szCs w:val="20"/>
          <w:lang w:eastAsia="it-IT"/>
        </w:rPr>
        <w:t>;</w:t>
      </w:r>
    </w:p>
    <w:p w14:paraId="328DE09B" w14:textId="02675E23" w:rsidR="007C55DC" w:rsidRDefault="007C55DC" w:rsidP="007C55DC">
      <w:pPr>
        <w:pStyle w:val="Paragrafoelenco"/>
        <w:numPr>
          <w:ilvl w:val="0"/>
          <w:numId w:val="9"/>
        </w:numPr>
        <w:tabs>
          <w:tab w:val="num" w:pos="426"/>
          <w:tab w:val="left" w:pos="567"/>
        </w:tabs>
        <w:suppressAutoHyphens w:val="0"/>
        <w:spacing w:after="120"/>
        <w:ind w:left="0" w:firstLine="0"/>
        <w:contextualSpacing w:val="0"/>
        <w:jc w:val="both"/>
        <w:rPr>
          <w:rFonts w:ascii="Arial" w:hAnsi="Arial" w:cs="Arial"/>
          <w:sz w:val="20"/>
          <w:szCs w:val="20"/>
          <w:lang w:eastAsia="it-IT"/>
        </w:rPr>
      </w:pPr>
      <w:r w:rsidRPr="007C55DC">
        <w:rPr>
          <w:rFonts w:ascii="Arial" w:hAnsi="Arial" w:cs="Arial"/>
          <w:sz w:val="20"/>
          <w:szCs w:val="20"/>
          <w:lang w:eastAsia="it-IT"/>
        </w:rPr>
        <w:t xml:space="preserve">dichiara di essere edotto degli obblighi derivanti dal Codice di comportamento dei dipendenti pubblici di cui al Decreto del presidente della repubblica 16 aprile 2013, n. 62 e del nuovo codice di comportamento del </w:t>
      </w:r>
      <w:r w:rsidRPr="007C55DC">
        <w:rPr>
          <w:rFonts w:ascii="Arial" w:hAnsi="Arial" w:cs="Arial"/>
          <w:sz w:val="20"/>
          <w:szCs w:val="20"/>
          <w:lang w:eastAsia="it-IT"/>
        </w:rPr>
        <w:lastRenderedPageBreak/>
        <w:t xml:space="preserve">personale dipendente dell’Unione approvato con delibera della Giunta dell’Unione n. 42 del 21/06/2021 reperibili all’indirizzo </w:t>
      </w:r>
      <w:hyperlink r:id="rId5" w:history="1">
        <w:r w:rsidRPr="007C55DC">
          <w:rPr>
            <w:rStyle w:val="Collegamentoipertestuale"/>
            <w:rFonts w:ascii="Arial" w:hAnsi="Arial" w:cs="Arial"/>
            <w:sz w:val="20"/>
            <w:szCs w:val="20"/>
            <w:lang w:eastAsia="it-IT"/>
          </w:rPr>
          <w:t>http://egov.halleysardegna.com/udcmarmilla/zf/index.php/atti-generali</w:t>
        </w:r>
      </w:hyperlink>
      <w:r>
        <w:rPr>
          <w:rFonts w:ascii="Arial" w:hAnsi="Arial" w:cs="Arial"/>
          <w:sz w:val="20"/>
          <w:szCs w:val="20"/>
          <w:lang w:eastAsia="it-IT"/>
        </w:rPr>
        <w:t xml:space="preserve"> </w:t>
      </w:r>
      <w:r w:rsidRPr="007C55DC">
        <w:rPr>
          <w:rFonts w:ascii="Arial" w:hAnsi="Arial" w:cs="Arial"/>
          <w:sz w:val="20"/>
          <w:szCs w:val="20"/>
          <w:lang w:eastAsia="it-IT"/>
        </w:rPr>
        <w:t xml:space="preserve">e si impegna, in caso di </w:t>
      </w:r>
      <w:r>
        <w:rPr>
          <w:rFonts w:ascii="Arial" w:hAnsi="Arial" w:cs="Arial"/>
          <w:sz w:val="20"/>
          <w:szCs w:val="20"/>
          <w:lang w:eastAsia="it-IT"/>
        </w:rPr>
        <w:t>affidamento</w:t>
      </w:r>
      <w:r w:rsidRPr="007C55DC">
        <w:rPr>
          <w:rFonts w:ascii="Arial" w:hAnsi="Arial" w:cs="Arial"/>
          <w:sz w:val="20"/>
          <w:szCs w:val="20"/>
          <w:lang w:eastAsia="it-IT"/>
        </w:rPr>
        <w:t>, ad osservare e a far osservare ai propri dipendenti e collaboratori, per quanto applicabile, il suddetto codice, pena la risoluzione del contratto;</w:t>
      </w:r>
    </w:p>
    <w:p w14:paraId="0324E5DA" w14:textId="77777777" w:rsidR="008E2E83" w:rsidRDefault="008E2E83" w:rsidP="007C55DC">
      <w:pPr>
        <w:pStyle w:val="Paragrafoelenco"/>
        <w:numPr>
          <w:ilvl w:val="0"/>
          <w:numId w:val="9"/>
        </w:numPr>
        <w:tabs>
          <w:tab w:val="left" w:pos="567"/>
        </w:tabs>
        <w:suppressAutoHyphens w:val="0"/>
        <w:spacing w:after="120"/>
        <w:ind w:left="0" w:firstLine="0"/>
        <w:contextualSpacing w:val="0"/>
        <w:jc w:val="both"/>
        <w:rPr>
          <w:rFonts w:ascii="Arial" w:hAnsi="Arial" w:cs="Arial"/>
          <w:sz w:val="20"/>
          <w:szCs w:val="20"/>
          <w:lang w:eastAsia="it-IT"/>
        </w:rPr>
      </w:pPr>
      <w:r w:rsidRPr="008E2E83">
        <w:rPr>
          <w:rFonts w:ascii="Arial" w:hAnsi="Arial" w:cs="Arial"/>
          <w:sz w:val="20"/>
          <w:szCs w:val="20"/>
          <w:lang w:eastAsia="it-IT"/>
        </w:rPr>
        <w:t>di non aver concluso, ai sensi dell’art. 53 co. 16 ter d.lgs. 165/2001, contratti di lavoro subordinato o autonomo e comunque di non aver attribuito incarichi ad ex dipendenti che hanno esercitato poteri autoritativi o negoziali per conto dell’Unione di Comuni Lata Marmilla il triennio successivo alla conclusione del rapporto. Prende atto che nell’ipotesi in cui emergesse, per effetto dei controlli effettuati dalla stessa Unione, l’evidenza della conclusione dei rapporti di cui sopra, sarà disposta l’immediata esclusione dalla procedura di cui trattasi;</w:t>
      </w:r>
    </w:p>
    <w:p w14:paraId="7E541986" w14:textId="2736FA16" w:rsidR="007C55DC" w:rsidRPr="008E2E83" w:rsidRDefault="007C55DC" w:rsidP="007C55DC">
      <w:pPr>
        <w:pStyle w:val="Paragrafoelenco"/>
        <w:numPr>
          <w:ilvl w:val="0"/>
          <w:numId w:val="9"/>
        </w:numPr>
        <w:tabs>
          <w:tab w:val="left" w:pos="567"/>
        </w:tabs>
        <w:suppressAutoHyphens w:val="0"/>
        <w:spacing w:after="120"/>
        <w:ind w:left="0" w:firstLine="0"/>
        <w:contextualSpacing w:val="0"/>
        <w:jc w:val="both"/>
        <w:rPr>
          <w:rFonts w:ascii="Arial" w:hAnsi="Arial" w:cs="Arial"/>
          <w:sz w:val="20"/>
          <w:szCs w:val="20"/>
          <w:lang w:eastAsia="it-IT"/>
        </w:rPr>
      </w:pPr>
      <w:r w:rsidRPr="008E2E83">
        <w:rPr>
          <w:rFonts w:ascii="Arial" w:eastAsia="SimSun" w:hAnsi="Arial" w:cs="Arial"/>
          <w:sz w:val="20"/>
          <w:szCs w:val="20"/>
          <w:lang w:eastAsia="it-IT"/>
        </w:rPr>
        <w:t xml:space="preserve">di essere informato, ai sensi e per gli effetti di cui all’art. 13 del RGDP, che i dati personali raccolti saranno trattati, anche con strumenti informatici, esclusivamente nell’ambito del procedimento per cui la dichiarazione viene resa, nonché saranno conservati sino alla conclusione del procedimento presso l’Unione di Comuni “Alta Marmilla” – Area affari giuridici – Via A. Todde 18, 09091 - Ales (OR) - tel. +39 0783 91998 - pec: </w:t>
      </w:r>
      <w:hyperlink r:id="rId6" w:history="1">
        <w:r w:rsidRPr="008E2E83">
          <w:rPr>
            <w:rFonts w:ascii="Arial" w:eastAsia="SimSun" w:hAnsi="Arial" w:cs="Arial"/>
            <w:color w:val="0000FF"/>
            <w:sz w:val="20"/>
            <w:szCs w:val="20"/>
            <w:u w:val="single"/>
            <w:lang w:eastAsia="it-IT"/>
          </w:rPr>
          <w:t>unionealtamarmilla@pec.it</w:t>
        </w:r>
      </w:hyperlink>
    </w:p>
    <w:p w14:paraId="5189FB1C" w14:textId="2F5F148F" w:rsidR="00D4035A" w:rsidRPr="00D4035A" w:rsidRDefault="00074129" w:rsidP="00AA51E6">
      <w:pPr>
        <w:tabs>
          <w:tab w:val="num" w:pos="426"/>
          <w:tab w:val="left" w:pos="567"/>
        </w:tabs>
        <w:suppressAutoHyphens w:val="0"/>
        <w:spacing w:before="120" w:after="120"/>
        <w:jc w:val="both"/>
        <w:rPr>
          <w:rFonts w:ascii="Arial" w:eastAsia="SimSun" w:hAnsi="Arial" w:cs="Arial"/>
          <w:sz w:val="20"/>
          <w:szCs w:val="20"/>
          <w:lang w:eastAsia="it-IT"/>
        </w:rPr>
      </w:pPr>
      <w:r>
        <w:rPr>
          <w:rFonts w:ascii="Arial" w:eastAsia="SimSun" w:hAnsi="Arial" w:cs="Arial"/>
          <w:sz w:val="20"/>
          <w:szCs w:val="20"/>
          <w:lang w:eastAsia="it-IT"/>
        </w:rPr>
        <w:t>-</w:t>
      </w:r>
      <w:r w:rsidR="00D4035A" w:rsidRPr="00D4035A">
        <w:rPr>
          <w:rFonts w:ascii="Arial" w:eastAsia="SimSun" w:hAnsi="Arial" w:cs="Arial"/>
          <w:sz w:val="20"/>
          <w:szCs w:val="20"/>
          <w:lang w:eastAsia="it-IT"/>
        </w:rPr>
        <w:tab/>
      </w:r>
      <w:r w:rsidR="007C55DC" w:rsidRPr="005B53FD">
        <w:rPr>
          <w:rFonts w:ascii="Arial" w:hAnsi="Arial" w:cs="Arial"/>
          <w:sz w:val="20"/>
          <w:szCs w:val="20"/>
          <w:lang w:eastAsia="it-IT"/>
        </w:rPr>
        <w:t xml:space="preserve">di obbligarsi, in caso di affidamento, ai sensi e per gli effetti della vigente normativa sulla tracciabilità dei flussi finanziari, a porre in essere tutti gli adempimenti previsti dall’art.3 della L. n° 136 del 13/08/2010 s.m.i. </w:t>
      </w:r>
    </w:p>
    <w:p w14:paraId="0E06CFF6" w14:textId="5939F0C9" w:rsidR="00D4035A" w:rsidRPr="00D4035A" w:rsidRDefault="00074129" w:rsidP="00D4035A">
      <w:pPr>
        <w:tabs>
          <w:tab w:val="num" w:pos="426"/>
          <w:tab w:val="left" w:pos="567"/>
        </w:tabs>
        <w:suppressAutoHyphens w:val="0"/>
        <w:spacing w:before="120" w:after="120"/>
        <w:jc w:val="both"/>
        <w:rPr>
          <w:rFonts w:ascii="Arial" w:eastAsia="SimSun" w:hAnsi="Arial" w:cs="Arial"/>
          <w:sz w:val="20"/>
          <w:szCs w:val="20"/>
          <w:lang w:eastAsia="it-IT"/>
        </w:rPr>
      </w:pPr>
      <w:r>
        <w:rPr>
          <w:rFonts w:ascii="Arial" w:eastAsia="SimSun" w:hAnsi="Arial" w:cs="Arial"/>
          <w:sz w:val="20"/>
          <w:szCs w:val="20"/>
          <w:lang w:eastAsia="it-IT"/>
        </w:rPr>
        <w:t>L</w:t>
      </w:r>
      <w:r w:rsidR="00D4035A" w:rsidRPr="00D4035A">
        <w:rPr>
          <w:rFonts w:ascii="Arial" w:eastAsia="SimSun" w:hAnsi="Arial" w:cs="Arial"/>
          <w:sz w:val="20"/>
          <w:szCs w:val="20"/>
          <w:lang w:eastAsia="it-IT"/>
        </w:rPr>
        <w:t>etto, confermato e sottoscritto.</w:t>
      </w:r>
    </w:p>
    <w:p w14:paraId="3664CBA3" w14:textId="77777777" w:rsidR="00D4035A" w:rsidRPr="00D4035A" w:rsidRDefault="00D4035A" w:rsidP="00D4035A">
      <w:pPr>
        <w:tabs>
          <w:tab w:val="num" w:pos="426"/>
          <w:tab w:val="left" w:pos="567"/>
        </w:tabs>
        <w:suppressAutoHyphens w:val="0"/>
        <w:spacing w:before="120" w:after="120"/>
        <w:jc w:val="both"/>
        <w:rPr>
          <w:rFonts w:ascii="Arial" w:eastAsia="SimSun" w:hAnsi="Arial" w:cs="Arial"/>
          <w:sz w:val="20"/>
          <w:szCs w:val="20"/>
          <w:lang w:eastAsia="it-IT"/>
        </w:rPr>
      </w:pPr>
    </w:p>
    <w:p w14:paraId="124BCE1A" w14:textId="77777777" w:rsidR="00D4035A" w:rsidRPr="00D4035A" w:rsidRDefault="00D4035A" w:rsidP="00D4035A">
      <w:pPr>
        <w:tabs>
          <w:tab w:val="num" w:pos="426"/>
          <w:tab w:val="left" w:pos="567"/>
        </w:tabs>
        <w:suppressAutoHyphens w:val="0"/>
        <w:spacing w:before="120" w:after="120"/>
        <w:jc w:val="both"/>
        <w:rPr>
          <w:rFonts w:ascii="Arial" w:eastAsia="SimSun" w:hAnsi="Arial" w:cs="Arial"/>
          <w:sz w:val="20"/>
          <w:szCs w:val="20"/>
          <w:lang w:eastAsia="it-IT"/>
        </w:rPr>
      </w:pPr>
      <w:r w:rsidRPr="00D4035A">
        <w:rPr>
          <w:rFonts w:ascii="Arial" w:eastAsia="SimSun" w:hAnsi="Arial" w:cs="Arial"/>
          <w:sz w:val="20"/>
          <w:szCs w:val="20"/>
          <w:lang w:eastAsia="it-IT"/>
        </w:rPr>
        <w:t>Lì, __________________                                                                            ___________________________</w:t>
      </w:r>
    </w:p>
    <w:p w14:paraId="012E63E9" w14:textId="77777777" w:rsidR="00D4035A" w:rsidRPr="00D4035A" w:rsidRDefault="00D4035A" w:rsidP="00D4035A">
      <w:pPr>
        <w:tabs>
          <w:tab w:val="num" w:pos="426"/>
          <w:tab w:val="left" w:pos="567"/>
        </w:tabs>
        <w:suppressAutoHyphens w:val="0"/>
        <w:spacing w:before="120" w:after="120"/>
        <w:jc w:val="both"/>
        <w:rPr>
          <w:rFonts w:ascii="Arial" w:eastAsia="SimSun" w:hAnsi="Arial" w:cs="Arial"/>
          <w:sz w:val="20"/>
          <w:szCs w:val="20"/>
          <w:lang w:eastAsia="it-IT"/>
        </w:rPr>
      </w:pPr>
      <w:r w:rsidRPr="00D4035A">
        <w:rPr>
          <w:rFonts w:ascii="Arial" w:eastAsia="SimSun" w:hAnsi="Arial" w:cs="Arial"/>
          <w:sz w:val="20"/>
          <w:szCs w:val="20"/>
          <w:lang w:eastAsia="it-IT"/>
        </w:rPr>
        <w:t xml:space="preserve">                                                                                                                      (firma per esteso del dichiarante)</w:t>
      </w:r>
    </w:p>
    <w:p w14:paraId="6BBB986A" w14:textId="77777777" w:rsidR="00D4035A" w:rsidRPr="00D4035A" w:rsidRDefault="00D4035A" w:rsidP="00D4035A">
      <w:pPr>
        <w:tabs>
          <w:tab w:val="num" w:pos="426"/>
          <w:tab w:val="left" w:pos="567"/>
        </w:tabs>
        <w:suppressAutoHyphens w:val="0"/>
        <w:spacing w:before="120" w:after="120"/>
        <w:jc w:val="both"/>
        <w:rPr>
          <w:rFonts w:ascii="Arial" w:eastAsia="SimSun" w:hAnsi="Arial" w:cs="Arial"/>
          <w:sz w:val="20"/>
          <w:szCs w:val="20"/>
          <w:lang w:eastAsia="it-IT"/>
        </w:rPr>
      </w:pPr>
    </w:p>
    <w:p w14:paraId="479F9220" w14:textId="4E3A01F6" w:rsidR="000860E4" w:rsidRPr="007C044C" w:rsidRDefault="000860E4" w:rsidP="00B06A14">
      <w:pPr>
        <w:tabs>
          <w:tab w:val="left" w:pos="567"/>
        </w:tabs>
        <w:suppressAutoHyphens w:val="0"/>
        <w:spacing w:before="120" w:after="120" w:line="360" w:lineRule="auto"/>
        <w:jc w:val="both"/>
        <w:rPr>
          <w:rFonts w:ascii="Arial" w:eastAsia="SimSun" w:hAnsi="Arial" w:cs="Arial"/>
          <w:sz w:val="20"/>
          <w:szCs w:val="20"/>
          <w:lang w:eastAsia="it-IT"/>
        </w:rPr>
      </w:pPr>
      <w:r w:rsidRPr="007C044C">
        <w:rPr>
          <w:rFonts w:ascii="Arial" w:eastAsia="SimSun" w:hAnsi="Arial" w:cs="Arial"/>
          <w:sz w:val="20"/>
          <w:szCs w:val="20"/>
          <w:lang w:eastAsia="it-IT"/>
        </w:rPr>
        <w:t>A</w:t>
      </w:r>
      <w:r w:rsidRPr="000860E4">
        <w:rPr>
          <w:rFonts w:ascii="Arial" w:eastAsia="SimSun" w:hAnsi="Arial" w:cs="Arial"/>
          <w:sz w:val="20"/>
          <w:szCs w:val="20"/>
          <w:lang w:eastAsia="it-IT"/>
        </w:rPr>
        <w:t>llegato:</w:t>
      </w:r>
      <w:r w:rsidRPr="007C044C">
        <w:rPr>
          <w:rFonts w:ascii="Arial" w:eastAsia="SimSun" w:hAnsi="Arial" w:cs="Arial"/>
          <w:sz w:val="20"/>
          <w:szCs w:val="20"/>
          <w:lang w:eastAsia="it-IT"/>
        </w:rPr>
        <w:t xml:space="preserve"> </w:t>
      </w:r>
      <w:r w:rsidRPr="000860E4">
        <w:rPr>
          <w:rFonts w:ascii="Arial" w:eastAsia="SimSun" w:hAnsi="Arial" w:cs="Arial"/>
          <w:sz w:val="20"/>
          <w:szCs w:val="20"/>
          <w:lang w:eastAsia="it-IT"/>
        </w:rPr>
        <w:t>copia documento di riconoscimento in corso di validità</w:t>
      </w:r>
      <w:r w:rsidRPr="007C044C">
        <w:rPr>
          <w:rFonts w:ascii="Arial" w:eastAsia="SimSun" w:hAnsi="Arial" w:cs="Arial"/>
          <w:sz w:val="20"/>
          <w:szCs w:val="20"/>
          <w:lang w:eastAsia="it-IT"/>
        </w:rPr>
        <w:t xml:space="preserve"> (ove non firmato digitalmente)</w:t>
      </w:r>
    </w:p>
    <w:sectPr w:rsidR="000860E4" w:rsidRPr="007C044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D47"/>
    <w:multiLevelType w:val="hybridMultilevel"/>
    <w:tmpl w:val="15B62C40"/>
    <w:lvl w:ilvl="0" w:tplc="5CCC6364">
      <w:start w:val="1"/>
      <w:numFmt w:val="bullet"/>
      <w:lvlText w:val="-"/>
      <w:lvlJc w:val="left"/>
      <w:pPr>
        <w:ind w:left="720" w:hanging="360"/>
      </w:pPr>
      <w:rPr>
        <w:rFonts w:ascii="Calibri" w:hAnsi="Calibri" w:hint="default"/>
      </w:rPr>
    </w:lvl>
    <w:lvl w:ilvl="1" w:tplc="04100019">
      <w:start w:val="1"/>
      <w:numFmt w:val="lowerLetter"/>
      <w:lvlText w:val="%2."/>
      <w:lvlJc w:val="left"/>
      <w:pPr>
        <w:ind w:left="1440" w:hanging="360"/>
      </w:pPr>
    </w:lvl>
    <w:lvl w:ilvl="2" w:tplc="5CCC6364">
      <w:start w:val="1"/>
      <w:numFmt w:val="bullet"/>
      <w:lvlText w:val="-"/>
      <w:lvlJc w:val="left"/>
      <w:pPr>
        <w:ind w:left="2160" w:hanging="180"/>
      </w:pPr>
      <w:rPr>
        <w:rFonts w:ascii="Calibri" w:hAnsi="Calibr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AB74BE4"/>
    <w:multiLevelType w:val="hybridMultilevel"/>
    <w:tmpl w:val="60AE83A8"/>
    <w:lvl w:ilvl="0" w:tplc="1D0CB65C">
      <w:start w:val="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5A01FB"/>
    <w:multiLevelType w:val="hybridMultilevel"/>
    <w:tmpl w:val="65FCE2C8"/>
    <w:lvl w:ilvl="0" w:tplc="9D5C464E">
      <w:start w:val="1"/>
      <w:numFmt w:val="bullet"/>
      <w:lvlText w:val="□"/>
      <w:lvlJc w:val="left"/>
      <w:pPr>
        <w:ind w:left="360" w:hanging="360"/>
      </w:pPr>
      <w:rPr>
        <w:rFonts w:ascii="Courier New" w:hAnsi="Courier New" w:hint="default"/>
        <w:sz w:val="22"/>
        <w:szCs w:val="22"/>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1DDB1E68"/>
    <w:multiLevelType w:val="hybridMultilevel"/>
    <w:tmpl w:val="8940DFA2"/>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24B85F67"/>
    <w:multiLevelType w:val="hybridMultilevel"/>
    <w:tmpl w:val="831AEA3C"/>
    <w:lvl w:ilvl="0" w:tplc="9D5C464E">
      <w:start w:val="1"/>
      <w:numFmt w:val="bullet"/>
      <w:lvlText w:val="□"/>
      <w:lvlJc w:val="left"/>
      <w:pPr>
        <w:ind w:left="360" w:hanging="360"/>
      </w:pPr>
      <w:rPr>
        <w:rFonts w:ascii="Courier New" w:hAnsi="Courier New" w:hint="default"/>
        <w:sz w:val="22"/>
        <w:szCs w:val="2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6FB02A2"/>
    <w:multiLevelType w:val="hybridMultilevel"/>
    <w:tmpl w:val="59CC81BC"/>
    <w:lvl w:ilvl="0" w:tplc="27762F24">
      <w:start w:val="1"/>
      <w:numFmt w:val="bullet"/>
      <w:lvlText w:val=""/>
      <w:lvlJc w:val="center"/>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6845C60"/>
    <w:multiLevelType w:val="hybridMultilevel"/>
    <w:tmpl w:val="20B2A7B0"/>
    <w:lvl w:ilvl="0" w:tplc="9D5C464E">
      <w:start w:val="1"/>
      <w:numFmt w:val="bullet"/>
      <w:lvlText w:val="□"/>
      <w:lvlJc w:val="left"/>
      <w:pPr>
        <w:ind w:left="720" w:hanging="360"/>
      </w:pPr>
      <w:rPr>
        <w:rFonts w:ascii="Courier New" w:hAnsi="Courier New" w:hint="default"/>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1715E7D"/>
    <w:multiLevelType w:val="hybridMultilevel"/>
    <w:tmpl w:val="5D9828D4"/>
    <w:lvl w:ilvl="0" w:tplc="9D5C464E">
      <w:start w:val="1"/>
      <w:numFmt w:val="bullet"/>
      <w:lvlText w:val="□"/>
      <w:lvlJc w:val="left"/>
      <w:pPr>
        <w:ind w:left="360" w:hanging="360"/>
      </w:pPr>
      <w:rPr>
        <w:rFonts w:ascii="Courier New" w:hAnsi="Courier New" w:hint="default"/>
        <w:sz w:val="22"/>
        <w:szCs w:val="2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7D2013C0"/>
    <w:multiLevelType w:val="hybridMultilevel"/>
    <w:tmpl w:val="996AFB20"/>
    <w:lvl w:ilvl="0" w:tplc="1D0CB65C">
      <w:start w:val="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40428484">
    <w:abstractNumId w:val="8"/>
  </w:num>
  <w:num w:numId="2" w16cid:durableId="1464806739">
    <w:abstractNumId w:val="3"/>
  </w:num>
  <w:num w:numId="3" w16cid:durableId="1214581933">
    <w:abstractNumId w:val="6"/>
  </w:num>
  <w:num w:numId="4" w16cid:durableId="62609766">
    <w:abstractNumId w:val="7"/>
  </w:num>
  <w:num w:numId="5" w16cid:durableId="1060900914">
    <w:abstractNumId w:val="4"/>
  </w:num>
  <w:num w:numId="6" w16cid:durableId="722018740">
    <w:abstractNumId w:val="2"/>
  </w:num>
  <w:num w:numId="7" w16cid:durableId="1900824852">
    <w:abstractNumId w:val="0"/>
  </w:num>
  <w:num w:numId="8" w16cid:durableId="323632717">
    <w:abstractNumId w:val="5"/>
  </w:num>
  <w:num w:numId="9" w16cid:durableId="13280520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6718"/>
    <w:rsid w:val="000618C7"/>
    <w:rsid w:val="00074129"/>
    <w:rsid w:val="000860E4"/>
    <w:rsid w:val="00096718"/>
    <w:rsid w:val="00104084"/>
    <w:rsid w:val="002732BF"/>
    <w:rsid w:val="003435F5"/>
    <w:rsid w:val="004F31E2"/>
    <w:rsid w:val="00522DD1"/>
    <w:rsid w:val="005B53FD"/>
    <w:rsid w:val="0065525E"/>
    <w:rsid w:val="00706C1A"/>
    <w:rsid w:val="007C044C"/>
    <w:rsid w:val="007C55DC"/>
    <w:rsid w:val="00822895"/>
    <w:rsid w:val="008755A6"/>
    <w:rsid w:val="008E2E83"/>
    <w:rsid w:val="00A065EB"/>
    <w:rsid w:val="00A402DB"/>
    <w:rsid w:val="00AA51E6"/>
    <w:rsid w:val="00B06A14"/>
    <w:rsid w:val="00D4035A"/>
    <w:rsid w:val="00E71F77"/>
    <w:rsid w:val="00F11C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E44B"/>
  <w15:docId w15:val="{3DF959B3-B540-4305-BCA1-15F573DE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60E4"/>
    <w:pPr>
      <w:suppressAutoHyphens/>
      <w:spacing w:after="0" w:line="240" w:lineRule="auto"/>
    </w:pPr>
    <w:rPr>
      <w:rFonts w:ascii="Times New Roman" w:eastAsia="Times New Roma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deltesto21">
    <w:name w:val="Corpo del testo 21"/>
    <w:basedOn w:val="Normale"/>
    <w:rsid w:val="000860E4"/>
    <w:pPr>
      <w:jc w:val="center"/>
    </w:pPr>
    <w:rPr>
      <w:rFonts w:ascii="Arial" w:hAnsi="Arial" w:cs="Arial"/>
      <w:sz w:val="12"/>
    </w:rPr>
  </w:style>
  <w:style w:type="paragraph" w:styleId="Paragrafoelenco">
    <w:name w:val="List Paragraph"/>
    <w:basedOn w:val="Normale"/>
    <w:uiPriority w:val="34"/>
    <w:qFormat/>
    <w:rsid w:val="000860E4"/>
    <w:pPr>
      <w:ind w:left="720"/>
      <w:contextualSpacing/>
    </w:pPr>
  </w:style>
  <w:style w:type="table" w:styleId="Grigliatabella">
    <w:name w:val="Table Grid"/>
    <w:basedOn w:val="Tabellanormale"/>
    <w:uiPriority w:val="39"/>
    <w:rsid w:val="00074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7C55DC"/>
    <w:rPr>
      <w:color w:val="0563C1" w:themeColor="hyperlink"/>
      <w:u w:val="single"/>
    </w:rPr>
  </w:style>
  <w:style w:type="character" w:customStyle="1" w:styleId="Menzionenonrisolta1">
    <w:name w:val="Menzione non risolta1"/>
    <w:basedOn w:val="Carpredefinitoparagrafo"/>
    <w:uiPriority w:val="99"/>
    <w:semiHidden/>
    <w:unhideWhenUsed/>
    <w:rsid w:val="007C5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nionealtamarmilla@pec.it" TargetMode="External"/><Relationship Id="rId5" Type="http://schemas.openxmlformats.org/officeDocument/2006/relationships/hyperlink" Target="http://egov.halleysardegna.com/udcmarmilla/zf/index.php/atti-generali"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847</Words>
  <Characters>4828</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Amministrativo01</dc:creator>
  <cp:keywords/>
  <dc:description/>
  <cp:lastModifiedBy>Amministrativo01</cp:lastModifiedBy>
  <cp:revision>20</cp:revision>
  <dcterms:created xsi:type="dcterms:W3CDTF">2019-07-05T13:34:00Z</dcterms:created>
  <dcterms:modified xsi:type="dcterms:W3CDTF">2022-12-12T16:47:00Z</dcterms:modified>
</cp:coreProperties>
</file>